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0D" w:rsidRDefault="007B0D0D">
      <w:r>
        <w:t>от 22.12.2015</w:t>
      </w:r>
    </w:p>
    <w:p w:rsidR="007B0D0D" w:rsidRDefault="007B0D0D"/>
    <w:p w:rsidR="007B0D0D" w:rsidRDefault="007B0D0D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7B0D0D" w:rsidRDefault="007B0D0D">
      <w:r>
        <w:t>Общество с ограниченной ответственностью «ХИМЭКСПЕРТ» ИНН 3663106180</w:t>
      </w:r>
    </w:p>
    <w:p w:rsidR="007B0D0D" w:rsidRDefault="007B0D0D">
      <w:r>
        <w:t>Общество с ограниченной ответственностью «БАЙКАЛРУД» ИНН 7536059947</w:t>
      </w:r>
    </w:p>
    <w:p w:rsidR="007B0D0D" w:rsidRDefault="007B0D0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B0D0D"/>
    <w:rsid w:val="00045D12"/>
    <w:rsid w:val="0052439B"/>
    <w:rsid w:val="007B0D0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